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Dear Trea Leach,</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Customer # 16011336</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xml:space="preserve">Thank you for taking the time to contact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about your recent experience with fraudulent debt collectors. We are very sorry that you have been a victim of this fraud.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along with many other lenders, has been targeted by several unknown and illegal organizations that are making fraudulent debt collection calls and referencing our company’s name.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values all of its customers, obeys all applicable collection laws, and works with federal and state authorities upon request to help locate and prosecute these fraudsters.</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xml:space="preserve">If you’ve made a payment to a fraudulent debt collector, notify your bank, debit </w:t>
      </w:r>
      <w:proofErr w:type="gramStart"/>
      <w:r w:rsidRPr="000004E5">
        <w:rPr>
          <w:rFonts w:ascii="Arial" w:eastAsia="Times New Roman" w:hAnsi="Arial" w:cs="Arial"/>
          <w:color w:val="000000"/>
          <w:sz w:val="24"/>
          <w:szCs w:val="24"/>
        </w:rPr>
        <w:t>card company</w:t>
      </w:r>
      <w:proofErr w:type="gramEnd"/>
      <w:r w:rsidRPr="000004E5">
        <w:rPr>
          <w:rFonts w:ascii="Arial" w:eastAsia="Times New Roman" w:hAnsi="Arial" w:cs="Arial"/>
          <w:color w:val="000000"/>
          <w:sz w:val="24"/>
          <w:szCs w:val="24"/>
        </w:rPr>
        <w:t xml:space="preserve"> or wire transfer company of the payment, and provide details that the payment was fraudulent. They may be able to refund your payment to you since it was procured by fraud.  You may also want to contact local law enforcement to inform them of this fraud.</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Should you receive additional calls, here are some tips on how to handle them as well as steps to help you avoid being the victims of fraud.</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A collector may be fraudulent if:</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xml:space="preserve">• You have never received a loan from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or any of its affiliates.</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You received a loan from us, but paid it back in full.</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The caller is unwilling to provide payment history information or proof of a loan agreement.</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The caller threatens violence or uses foul language.</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The caller threatens arrest or other criminal action or claims they are members of law enforcement including police officers or FBI agents.</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The caller is telling you to make a payment to them in order to receive funds.</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If you receive a fraudulent collector call:</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Please be aware that the fraudulent collectors may have a lot of real information about you.</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Do not give out or confirm any personal information to the callers unless they are able to prove they are legitimate by providing you with loan contract or payment history information.</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Always ask the collector for a call back number. Keep in mind that sometimes the fraudsters provide fake numbers, so there is no need to call them back.</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Tell them that you will not make any payments or give out any personal information unless the details of the original loan can be confirmed.</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It is OK to hang up on abusive or threatening debt collectors.</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Unfortunately, because we are in no way associated with these companies, we are unable to stop them from making the calls.</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lastRenderedPageBreak/>
        <w:t>Filing a Report Matters!</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For more information, please refer to this FBI report on fraudulent debt collectors:</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w:t>
      </w:r>
      <w:hyperlink r:id="rId4" w:tgtFrame="_blank" w:history="1">
        <w:r w:rsidRPr="000004E5">
          <w:rPr>
            <w:rFonts w:ascii="Arial" w:eastAsia="Times New Roman" w:hAnsi="Arial" w:cs="Arial"/>
            <w:color w:val="1155CC"/>
            <w:sz w:val="24"/>
            <w:szCs w:val="24"/>
          </w:rPr>
          <w:t>http://www.fbi.gov/scams-safety/e-scams</w:t>
        </w:r>
      </w:hyperlink>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If you also wish to file a report with the FBI, you may do so at this site:</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w:t>
      </w:r>
      <w:hyperlink r:id="rId5" w:tgtFrame="_blank" w:history="1">
        <w:r w:rsidRPr="000004E5">
          <w:rPr>
            <w:rFonts w:ascii="Arial" w:eastAsia="Times New Roman" w:hAnsi="Arial" w:cs="Arial"/>
            <w:color w:val="1155CC"/>
            <w:sz w:val="24"/>
            <w:szCs w:val="24"/>
          </w:rPr>
          <w:t>www.IC3.gov</w:t>
        </w:r>
      </w:hyperlink>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The Federal Trade Commission (FTC) has published tips and information about fake debt collectors here:</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w:t>
      </w:r>
      <w:hyperlink r:id="rId6" w:tgtFrame="_blank" w:history="1">
        <w:r w:rsidRPr="000004E5">
          <w:rPr>
            <w:rFonts w:ascii="Arial" w:eastAsia="Times New Roman" w:hAnsi="Arial" w:cs="Arial"/>
            <w:color w:val="1155CC"/>
            <w:sz w:val="24"/>
            <w:szCs w:val="24"/>
          </w:rPr>
          <w:t>https://www.consumer.ftc.gov/articles/0258-fake-debt-collectors</w:t>
        </w:r>
      </w:hyperlink>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xml:space="preserve">As a reminder,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is not involved with these calls in any way.  Thank you for your help and for being a valued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customer!</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Best regards,</w:t>
      </w:r>
    </w:p>
    <w:p w:rsidR="000004E5" w:rsidRPr="000004E5" w:rsidRDefault="000004E5" w:rsidP="000004E5">
      <w:pPr>
        <w:spacing w:after="0" w:line="240" w:lineRule="auto"/>
        <w:rPr>
          <w:rFonts w:ascii="Arial" w:eastAsia="Times New Roman" w:hAnsi="Arial" w:cs="Arial"/>
          <w:color w:val="000000"/>
          <w:sz w:val="24"/>
          <w:szCs w:val="24"/>
        </w:rPr>
      </w:pP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 xml:space="preserve">The </w:t>
      </w:r>
      <w:proofErr w:type="spellStart"/>
      <w:r w:rsidRPr="000004E5">
        <w:rPr>
          <w:rFonts w:ascii="Arial" w:eastAsia="Times New Roman" w:hAnsi="Arial" w:cs="Arial"/>
          <w:color w:val="000000"/>
          <w:sz w:val="24"/>
          <w:szCs w:val="24"/>
        </w:rPr>
        <w:t>CashNetUSA</w:t>
      </w:r>
      <w:proofErr w:type="spellEnd"/>
      <w:r w:rsidRPr="000004E5">
        <w:rPr>
          <w:rFonts w:ascii="Arial" w:eastAsia="Times New Roman" w:hAnsi="Arial" w:cs="Arial"/>
          <w:color w:val="000000"/>
          <w:sz w:val="24"/>
          <w:szCs w:val="24"/>
        </w:rPr>
        <w:t xml:space="preserve"> Fraud Department</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Fraud Hotline: 866.254.3581</w:t>
      </w:r>
    </w:p>
    <w:p w:rsidR="000004E5" w:rsidRPr="000004E5" w:rsidRDefault="000004E5" w:rsidP="000004E5">
      <w:pPr>
        <w:spacing w:after="0" w:line="240" w:lineRule="auto"/>
        <w:rPr>
          <w:rFonts w:ascii="Arial" w:eastAsia="Times New Roman" w:hAnsi="Arial" w:cs="Arial"/>
          <w:color w:val="000000"/>
          <w:sz w:val="24"/>
          <w:szCs w:val="24"/>
        </w:rPr>
      </w:pPr>
      <w:r w:rsidRPr="000004E5">
        <w:rPr>
          <w:rFonts w:ascii="Arial" w:eastAsia="Times New Roman" w:hAnsi="Arial" w:cs="Arial"/>
          <w:color w:val="000000"/>
          <w:sz w:val="24"/>
          <w:szCs w:val="24"/>
        </w:rPr>
        <w:t>Email: </w:t>
      </w:r>
      <w:hyperlink r:id="rId7" w:tgtFrame="_blank" w:history="1">
        <w:r w:rsidRPr="000004E5">
          <w:rPr>
            <w:rFonts w:ascii="Arial" w:eastAsia="Times New Roman" w:hAnsi="Arial" w:cs="Arial"/>
            <w:color w:val="1155CC"/>
            <w:sz w:val="24"/>
            <w:szCs w:val="24"/>
          </w:rPr>
          <w:t>fraud@cashnetusa.com</w:t>
        </w:r>
      </w:hyperlink>
    </w:p>
    <w:p w:rsidR="000004E5" w:rsidRPr="000004E5" w:rsidRDefault="000004E5" w:rsidP="000004E5">
      <w:pPr>
        <w:spacing w:after="0" w:line="240" w:lineRule="auto"/>
        <w:rPr>
          <w:rFonts w:ascii="Arial" w:eastAsia="Times New Roman" w:hAnsi="Arial" w:cs="Arial"/>
          <w:color w:val="000000"/>
          <w:sz w:val="24"/>
          <w:szCs w:val="24"/>
        </w:rPr>
      </w:pPr>
    </w:p>
    <w:p w:rsidR="007F33AE" w:rsidRDefault="000004E5">
      <w:bookmarkStart w:id="0" w:name="_GoBack"/>
      <w:bookmarkEnd w:id="0"/>
    </w:p>
    <w:sectPr w:rsidR="007F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E5"/>
    <w:rsid w:val="000004E5"/>
    <w:rsid w:val="008522A9"/>
    <w:rsid w:val="00C6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8198-54F6-4FF2-BB2D-BF9D5C5E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22458">
      <w:bodyDiv w:val="1"/>
      <w:marLeft w:val="0"/>
      <w:marRight w:val="0"/>
      <w:marTop w:val="0"/>
      <w:marBottom w:val="0"/>
      <w:divBdr>
        <w:top w:val="none" w:sz="0" w:space="0" w:color="auto"/>
        <w:left w:val="none" w:sz="0" w:space="0" w:color="auto"/>
        <w:bottom w:val="none" w:sz="0" w:space="0" w:color="auto"/>
        <w:right w:val="none" w:sz="0" w:space="0" w:color="auto"/>
      </w:divBdr>
      <w:divsChild>
        <w:div w:id="1451436624">
          <w:marLeft w:val="0"/>
          <w:marRight w:val="0"/>
          <w:marTop w:val="0"/>
          <w:marBottom w:val="0"/>
          <w:divBdr>
            <w:top w:val="none" w:sz="0" w:space="0" w:color="auto"/>
            <w:left w:val="none" w:sz="0" w:space="0" w:color="auto"/>
            <w:bottom w:val="none" w:sz="0" w:space="0" w:color="auto"/>
            <w:right w:val="none" w:sz="0" w:space="0" w:color="auto"/>
          </w:divBdr>
          <w:divsChild>
            <w:div w:id="1795638703">
              <w:marLeft w:val="0"/>
              <w:marRight w:val="0"/>
              <w:marTop w:val="0"/>
              <w:marBottom w:val="0"/>
              <w:divBdr>
                <w:top w:val="none" w:sz="0" w:space="0" w:color="auto"/>
                <w:left w:val="none" w:sz="0" w:space="0" w:color="auto"/>
                <w:bottom w:val="none" w:sz="0" w:space="0" w:color="auto"/>
                <w:right w:val="none" w:sz="0" w:space="0" w:color="auto"/>
              </w:divBdr>
              <w:divsChild>
                <w:div w:id="505482638">
                  <w:marLeft w:val="0"/>
                  <w:marRight w:val="0"/>
                  <w:marTop w:val="0"/>
                  <w:marBottom w:val="0"/>
                  <w:divBdr>
                    <w:top w:val="none" w:sz="0" w:space="0" w:color="auto"/>
                    <w:left w:val="none" w:sz="0" w:space="0" w:color="auto"/>
                    <w:bottom w:val="none" w:sz="0" w:space="0" w:color="auto"/>
                    <w:right w:val="none" w:sz="0" w:space="0" w:color="auto"/>
                  </w:divBdr>
                </w:div>
                <w:div w:id="475799497">
                  <w:marLeft w:val="0"/>
                  <w:marRight w:val="0"/>
                  <w:marTop w:val="0"/>
                  <w:marBottom w:val="0"/>
                  <w:divBdr>
                    <w:top w:val="none" w:sz="0" w:space="0" w:color="auto"/>
                    <w:left w:val="none" w:sz="0" w:space="0" w:color="auto"/>
                    <w:bottom w:val="none" w:sz="0" w:space="0" w:color="auto"/>
                    <w:right w:val="none" w:sz="0" w:space="0" w:color="auto"/>
                  </w:divBdr>
                </w:div>
                <w:div w:id="1850438834">
                  <w:marLeft w:val="0"/>
                  <w:marRight w:val="0"/>
                  <w:marTop w:val="0"/>
                  <w:marBottom w:val="0"/>
                  <w:divBdr>
                    <w:top w:val="none" w:sz="0" w:space="0" w:color="auto"/>
                    <w:left w:val="none" w:sz="0" w:space="0" w:color="auto"/>
                    <w:bottom w:val="none" w:sz="0" w:space="0" w:color="auto"/>
                    <w:right w:val="none" w:sz="0" w:space="0" w:color="auto"/>
                  </w:divBdr>
                </w:div>
                <w:div w:id="1855726719">
                  <w:marLeft w:val="0"/>
                  <w:marRight w:val="0"/>
                  <w:marTop w:val="0"/>
                  <w:marBottom w:val="0"/>
                  <w:divBdr>
                    <w:top w:val="none" w:sz="0" w:space="0" w:color="auto"/>
                    <w:left w:val="none" w:sz="0" w:space="0" w:color="auto"/>
                    <w:bottom w:val="none" w:sz="0" w:space="0" w:color="auto"/>
                    <w:right w:val="none" w:sz="0" w:space="0" w:color="auto"/>
                  </w:divBdr>
                </w:div>
                <w:div w:id="839782960">
                  <w:marLeft w:val="0"/>
                  <w:marRight w:val="0"/>
                  <w:marTop w:val="0"/>
                  <w:marBottom w:val="0"/>
                  <w:divBdr>
                    <w:top w:val="none" w:sz="0" w:space="0" w:color="auto"/>
                    <w:left w:val="none" w:sz="0" w:space="0" w:color="auto"/>
                    <w:bottom w:val="none" w:sz="0" w:space="0" w:color="auto"/>
                    <w:right w:val="none" w:sz="0" w:space="0" w:color="auto"/>
                  </w:divBdr>
                </w:div>
                <w:div w:id="1276523932">
                  <w:marLeft w:val="0"/>
                  <w:marRight w:val="0"/>
                  <w:marTop w:val="0"/>
                  <w:marBottom w:val="0"/>
                  <w:divBdr>
                    <w:top w:val="none" w:sz="0" w:space="0" w:color="auto"/>
                    <w:left w:val="none" w:sz="0" w:space="0" w:color="auto"/>
                    <w:bottom w:val="none" w:sz="0" w:space="0" w:color="auto"/>
                    <w:right w:val="none" w:sz="0" w:space="0" w:color="auto"/>
                  </w:divBdr>
                </w:div>
                <w:div w:id="962998578">
                  <w:marLeft w:val="0"/>
                  <w:marRight w:val="0"/>
                  <w:marTop w:val="0"/>
                  <w:marBottom w:val="0"/>
                  <w:divBdr>
                    <w:top w:val="none" w:sz="0" w:space="0" w:color="auto"/>
                    <w:left w:val="none" w:sz="0" w:space="0" w:color="auto"/>
                    <w:bottom w:val="none" w:sz="0" w:space="0" w:color="auto"/>
                    <w:right w:val="none" w:sz="0" w:space="0" w:color="auto"/>
                  </w:divBdr>
                </w:div>
                <w:div w:id="1940718934">
                  <w:marLeft w:val="0"/>
                  <w:marRight w:val="0"/>
                  <w:marTop w:val="0"/>
                  <w:marBottom w:val="0"/>
                  <w:divBdr>
                    <w:top w:val="none" w:sz="0" w:space="0" w:color="auto"/>
                    <w:left w:val="none" w:sz="0" w:space="0" w:color="auto"/>
                    <w:bottom w:val="none" w:sz="0" w:space="0" w:color="auto"/>
                    <w:right w:val="none" w:sz="0" w:space="0" w:color="auto"/>
                  </w:divBdr>
                </w:div>
                <w:div w:id="772867084">
                  <w:marLeft w:val="0"/>
                  <w:marRight w:val="0"/>
                  <w:marTop w:val="0"/>
                  <w:marBottom w:val="0"/>
                  <w:divBdr>
                    <w:top w:val="none" w:sz="0" w:space="0" w:color="auto"/>
                    <w:left w:val="none" w:sz="0" w:space="0" w:color="auto"/>
                    <w:bottom w:val="none" w:sz="0" w:space="0" w:color="auto"/>
                    <w:right w:val="none" w:sz="0" w:space="0" w:color="auto"/>
                  </w:divBdr>
                </w:div>
                <w:div w:id="1329214130">
                  <w:marLeft w:val="0"/>
                  <w:marRight w:val="0"/>
                  <w:marTop w:val="0"/>
                  <w:marBottom w:val="0"/>
                  <w:divBdr>
                    <w:top w:val="none" w:sz="0" w:space="0" w:color="auto"/>
                    <w:left w:val="none" w:sz="0" w:space="0" w:color="auto"/>
                    <w:bottom w:val="none" w:sz="0" w:space="0" w:color="auto"/>
                    <w:right w:val="none" w:sz="0" w:space="0" w:color="auto"/>
                  </w:divBdr>
                </w:div>
                <w:div w:id="1857499047">
                  <w:marLeft w:val="0"/>
                  <w:marRight w:val="0"/>
                  <w:marTop w:val="0"/>
                  <w:marBottom w:val="0"/>
                  <w:divBdr>
                    <w:top w:val="none" w:sz="0" w:space="0" w:color="auto"/>
                    <w:left w:val="none" w:sz="0" w:space="0" w:color="auto"/>
                    <w:bottom w:val="none" w:sz="0" w:space="0" w:color="auto"/>
                    <w:right w:val="none" w:sz="0" w:space="0" w:color="auto"/>
                  </w:divBdr>
                </w:div>
                <w:div w:id="834420626">
                  <w:marLeft w:val="0"/>
                  <w:marRight w:val="0"/>
                  <w:marTop w:val="0"/>
                  <w:marBottom w:val="0"/>
                  <w:divBdr>
                    <w:top w:val="none" w:sz="0" w:space="0" w:color="auto"/>
                    <w:left w:val="none" w:sz="0" w:space="0" w:color="auto"/>
                    <w:bottom w:val="none" w:sz="0" w:space="0" w:color="auto"/>
                    <w:right w:val="none" w:sz="0" w:space="0" w:color="auto"/>
                  </w:divBdr>
                </w:div>
                <w:div w:id="1485077850">
                  <w:marLeft w:val="0"/>
                  <w:marRight w:val="0"/>
                  <w:marTop w:val="0"/>
                  <w:marBottom w:val="0"/>
                  <w:divBdr>
                    <w:top w:val="none" w:sz="0" w:space="0" w:color="auto"/>
                    <w:left w:val="none" w:sz="0" w:space="0" w:color="auto"/>
                    <w:bottom w:val="none" w:sz="0" w:space="0" w:color="auto"/>
                    <w:right w:val="none" w:sz="0" w:space="0" w:color="auto"/>
                  </w:divBdr>
                </w:div>
                <w:div w:id="120420457">
                  <w:marLeft w:val="0"/>
                  <w:marRight w:val="0"/>
                  <w:marTop w:val="0"/>
                  <w:marBottom w:val="0"/>
                  <w:divBdr>
                    <w:top w:val="none" w:sz="0" w:space="0" w:color="auto"/>
                    <w:left w:val="none" w:sz="0" w:space="0" w:color="auto"/>
                    <w:bottom w:val="none" w:sz="0" w:space="0" w:color="auto"/>
                    <w:right w:val="none" w:sz="0" w:space="0" w:color="auto"/>
                  </w:divBdr>
                </w:div>
                <w:div w:id="184293165">
                  <w:marLeft w:val="0"/>
                  <w:marRight w:val="0"/>
                  <w:marTop w:val="0"/>
                  <w:marBottom w:val="0"/>
                  <w:divBdr>
                    <w:top w:val="none" w:sz="0" w:space="0" w:color="auto"/>
                    <w:left w:val="none" w:sz="0" w:space="0" w:color="auto"/>
                    <w:bottom w:val="none" w:sz="0" w:space="0" w:color="auto"/>
                    <w:right w:val="none" w:sz="0" w:space="0" w:color="auto"/>
                  </w:divBdr>
                </w:div>
                <w:div w:id="873889726">
                  <w:marLeft w:val="0"/>
                  <w:marRight w:val="0"/>
                  <w:marTop w:val="0"/>
                  <w:marBottom w:val="0"/>
                  <w:divBdr>
                    <w:top w:val="none" w:sz="0" w:space="0" w:color="auto"/>
                    <w:left w:val="none" w:sz="0" w:space="0" w:color="auto"/>
                    <w:bottom w:val="none" w:sz="0" w:space="0" w:color="auto"/>
                    <w:right w:val="none" w:sz="0" w:space="0" w:color="auto"/>
                  </w:divBdr>
                </w:div>
                <w:div w:id="1533034450">
                  <w:marLeft w:val="0"/>
                  <w:marRight w:val="0"/>
                  <w:marTop w:val="0"/>
                  <w:marBottom w:val="0"/>
                  <w:divBdr>
                    <w:top w:val="none" w:sz="0" w:space="0" w:color="auto"/>
                    <w:left w:val="none" w:sz="0" w:space="0" w:color="auto"/>
                    <w:bottom w:val="none" w:sz="0" w:space="0" w:color="auto"/>
                    <w:right w:val="none" w:sz="0" w:space="0" w:color="auto"/>
                  </w:divBdr>
                </w:div>
                <w:div w:id="2000570873">
                  <w:marLeft w:val="0"/>
                  <w:marRight w:val="0"/>
                  <w:marTop w:val="0"/>
                  <w:marBottom w:val="0"/>
                  <w:divBdr>
                    <w:top w:val="none" w:sz="0" w:space="0" w:color="auto"/>
                    <w:left w:val="none" w:sz="0" w:space="0" w:color="auto"/>
                    <w:bottom w:val="none" w:sz="0" w:space="0" w:color="auto"/>
                    <w:right w:val="none" w:sz="0" w:space="0" w:color="auto"/>
                  </w:divBdr>
                </w:div>
                <w:div w:id="1997147675">
                  <w:marLeft w:val="0"/>
                  <w:marRight w:val="0"/>
                  <w:marTop w:val="0"/>
                  <w:marBottom w:val="0"/>
                  <w:divBdr>
                    <w:top w:val="none" w:sz="0" w:space="0" w:color="auto"/>
                    <w:left w:val="none" w:sz="0" w:space="0" w:color="auto"/>
                    <w:bottom w:val="none" w:sz="0" w:space="0" w:color="auto"/>
                    <w:right w:val="none" w:sz="0" w:space="0" w:color="auto"/>
                  </w:divBdr>
                </w:div>
                <w:div w:id="995452123">
                  <w:marLeft w:val="0"/>
                  <w:marRight w:val="0"/>
                  <w:marTop w:val="0"/>
                  <w:marBottom w:val="0"/>
                  <w:divBdr>
                    <w:top w:val="none" w:sz="0" w:space="0" w:color="auto"/>
                    <w:left w:val="none" w:sz="0" w:space="0" w:color="auto"/>
                    <w:bottom w:val="none" w:sz="0" w:space="0" w:color="auto"/>
                    <w:right w:val="none" w:sz="0" w:space="0" w:color="auto"/>
                  </w:divBdr>
                </w:div>
                <w:div w:id="1489781716">
                  <w:marLeft w:val="0"/>
                  <w:marRight w:val="0"/>
                  <w:marTop w:val="0"/>
                  <w:marBottom w:val="0"/>
                  <w:divBdr>
                    <w:top w:val="none" w:sz="0" w:space="0" w:color="auto"/>
                    <w:left w:val="none" w:sz="0" w:space="0" w:color="auto"/>
                    <w:bottom w:val="none" w:sz="0" w:space="0" w:color="auto"/>
                    <w:right w:val="none" w:sz="0" w:space="0" w:color="auto"/>
                  </w:divBdr>
                </w:div>
                <w:div w:id="1001153379">
                  <w:marLeft w:val="0"/>
                  <w:marRight w:val="0"/>
                  <w:marTop w:val="0"/>
                  <w:marBottom w:val="0"/>
                  <w:divBdr>
                    <w:top w:val="none" w:sz="0" w:space="0" w:color="auto"/>
                    <w:left w:val="none" w:sz="0" w:space="0" w:color="auto"/>
                    <w:bottom w:val="none" w:sz="0" w:space="0" w:color="auto"/>
                    <w:right w:val="none" w:sz="0" w:space="0" w:color="auto"/>
                  </w:divBdr>
                </w:div>
                <w:div w:id="1626808670">
                  <w:marLeft w:val="0"/>
                  <w:marRight w:val="0"/>
                  <w:marTop w:val="0"/>
                  <w:marBottom w:val="0"/>
                  <w:divBdr>
                    <w:top w:val="none" w:sz="0" w:space="0" w:color="auto"/>
                    <w:left w:val="none" w:sz="0" w:space="0" w:color="auto"/>
                    <w:bottom w:val="none" w:sz="0" w:space="0" w:color="auto"/>
                    <w:right w:val="none" w:sz="0" w:space="0" w:color="auto"/>
                  </w:divBdr>
                </w:div>
                <w:div w:id="922028102">
                  <w:marLeft w:val="0"/>
                  <w:marRight w:val="0"/>
                  <w:marTop w:val="0"/>
                  <w:marBottom w:val="0"/>
                  <w:divBdr>
                    <w:top w:val="none" w:sz="0" w:space="0" w:color="auto"/>
                    <w:left w:val="none" w:sz="0" w:space="0" w:color="auto"/>
                    <w:bottom w:val="none" w:sz="0" w:space="0" w:color="auto"/>
                    <w:right w:val="none" w:sz="0" w:space="0" w:color="auto"/>
                  </w:divBdr>
                </w:div>
                <w:div w:id="1731885170">
                  <w:marLeft w:val="0"/>
                  <w:marRight w:val="0"/>
                  <w:marTop w:val="0"/>
                  <w:marBottom w:val="0"/>
                  <w:divBdr>
                    <w:top w:val="none" w:sz="0" w:space="0" w:color="auto"/>
                    <w:left w:val="none" w:sz="0" w:space="0" w:color="auto"/>
                    <w:bottom w:val="none" w:sz="0" w:space="0" w:color="auto"/>
                    <w:right w:val="none" w:sz="0" w:space="0" w:color="auto"/>
                  </w:divBdr>
                </w:div>
                <w:div w:id="1526938911">
                  <w:marLeft w:val="0"/>
                  <w:marRight w:val="0"/>
                  <w:marTop w:val="0"/>
                  <w:marBottom w:val="0"/>
                  <w:divBdr>
                    <w:top w:val="none" w:sz="0" w:space="0" w:color="auto"/>
                    <w:left w:val="none" w:sz="0" w:space="0" w:color="auto"/>
                    <w:bottom w:val="none" w:sz="0" w:space="0" w:color="auto"/>
                    <w:right w:val="none" w:sz="0" w:space="0" w:color="auto"/>
                  </w:divBdr>
                </w:div>
                <w:div w:id="1862428220">
                  <w:marLeft w:val="0"/>
                  <w:marRight w:val="0"/>
                  <w:marTop w:val="0"/>
                  <w:marBottom w:val="0"/>
                  <w:divBdr>
                    <w:top w:val="none" w:sz="0" w:space="0" w:color="auto"/>
                    <w:left w:val="none" w:sz="0" w:space="0" w:color="auto"/>
                    <w:bottom w:val="none" w:sz="0" w:space="0" w:color="auto"/>
                    <w:right w:val="none" w:sz="0" w:space="0" w:color="auto"/>
                  </w:divBdr>
                </w:div>
                <w:div w:id="832912399">
                  <w:marLeft w:val="0"/>
                  <w:marRight w:val="0"/>
                  <w:marTop w:val="0"/>
                  <w:marBottom w:val="0"/>
                  <w:divBdr>
                    <w:top w:val="none" w:sz="0" w:space="0" w:color="auto"/>
                    <w:left w:val="none" w:sz="0" w:space="0" w:color="auto"/>
                    <w:bottom w:val="none" w:sz="0" w:space="0" w:color="auto"/>
                    <w:right w:val="none" w:sz="0" w:space="0" w:color="auto"/>
                  </w:divBdr>
                </w:div>
                <w:div w:id="349331365">
                  <w:marLeft w:val="0"/>
                  <w:marRight w:val="0"/>
                  <w:marTop w:val="0"/>
                  <w:marBottom w:val="0"/>
                  <w:divBdr>
                    <w:top w:val="none" w:sz="0" w:space="0" w:color="auto"/>
                    <w:left w:val="none" w:sz="0" w:space="0" w:color="auto"/>
                    <w:bottom w:val="none" w:sz="0" w:space="0" w:color="auto"/>
                    <w:right w:val="none" w:sz="0" w:space="0" w:color="auto"/>
                  </w:divBdr>
                </w:div>
                <w:div w:id="1858497742">
                  <w:marLeft w:val="0"/>
                  <w:marRight w:val="0"/>
                  <w:marTop w:val="0"/>
                  <w:marBottom w:val="0"/>
                  <w:divBdr>
                    <w:top w:val="none" w:sz="0" w:space="0" w:color="auto"/>
                    <w:left w:val="none" w:sz="0" w:space="0" w:color="auto"/>
                    <w:bottom w:val="none" w:sz="0" w:space="0" w:color="auto"/>
                    <w:right w:val="none" w:sz="0" w:space="0" w:color="auto"/>
                  </w:divBdr>
                </w:div>
                <w:div w:id="1358696814">
                  <w:marLeft w:val="0"/>
                  <w:marRight w:val="0"/>
                  <w:marTop w:val="0"/>
                  <w:marBottom w:val="0"/>
                  <w:divBdr>
                    <w:top w:val="none" w:sz="0" w:space="0" w:color="auto"/>
                    <w:left w:val="none" w:sz="0" w:space="0" w:color="auto"/>
                    <w:bottom w:val="none" w:sz="0" w:space="0" w:color="auto"/>
                    <w:right w:val="none" w:sz="0" w:space="0" w:color="auto"/>
                  </w:divBdr>
                </w:div>
                <w:div w:id="1022972796">
                  <w:marLeft w:val="0"/>
                  <w:marRight w:val="0"/>
                  <w:marTop w:val="0"/>
                  <w:marBottom w:val="0"/>
                  <w:divBdr>
                    <w:top w:val="none" w:sz="0" w:space="0" w:color="auto"/>
                    <w:left w:val="none" w:sz="0" w:space="0" w:color="auto"/>
                    <w:bottom w:val="none" w:sz="0" w:space="0" w:color="auto"/>
                    <w:right w:val="none" w:sz="0" w:space="0" w:color="auto"/>
                  </w:divBdr>
                </w:div>
                <w:div w:id="1282802480">
                  <w:marLeft w:val="0"/>
                  <w:marRight w:val="0"/>
                  <w:marTop w:val="0"/>
                  <w:marBottom w:val="0"/>
                  <w:divBdr>
                    <w:top w:val="none" w:sz="0" w:space="0" w:color="auto"/>
                    <w:left w:val="none" w:sz="0" w:space="0" w:color="auto"/>
                    <w:bottom w:val="none" w:sz="0" w:space="0" w:color="auto"/>
                    <w:right w:val="none" w:sz="0" w:space="0" w:color="auto"/>
                  </w:divBdr>
                </w:div>
                <w:div w:id="1061757617">
                  <w:marLeft w:val="0"/>
                  <w:marRight w:val="0"/>
                  <w:marTop w:val="0"/>
                  <w:marBottom w:val="0"/>
                  <w:divBdr>
                    <w:top w:val="none" w:sz="0" w:space="0" w:color="auto"/>
                    <w:left w:val="none" w:sz="0" w:space="0" w:color="auto"/>
                    <w:bottom w:val="none" w:sz="0" w:space="0" w:color="auto"/>
                    <w:right w:val="none" w:sz="0" w:space="0" w:color="auto"/>
                  </w:divBdr>
                </w:div>
                <w:div w:id="1694575630">
                  <w:marLeft w:val="0"/>
                  <w:marRight w:val="0"/>
                  <w:marTop w:val="0"/>
                  <w:marBottom w:val="0"/>
                  <w:divBdr>
                    <w:top w:val="none" w:sz="0" w:space="0" w:color="auto"/>
                    <w:left w:val="none" w:sz="0" w:space="0" w:color="auto"/>
                    <w:bottom w:val="none" w:sz="0" w:space="0" w:color="auto"/>
                    <w:right w:val="none" w:sz="0" w:space="0" w:color="auto"/>
                  </w:divBdr>
                </w:div>
                <w:div w:id="446463440">
                  <w:marLeft w:val="0"/>
                  <w:marRight w:val="0"/>
                  <w:marTop w:val="0"/>
                  <w:marBottom w:val="0"/>
                  <w:divBdr>
                    <w:top w:val="none" w:sz="0" w:space="0" w:color="auto"/>
                    <w:left w:val="none" w:sz="0" w:space="0" w:color="auto"/>
                    <w:bottom w:val="none" w:sz="0" w:space="0" w:color="auto"/>
                    <w:right w:val="none" w:sz="0" w:space="0" w:color="auto"/>
                  </w:divBdr>
                </w:div>
                <w:div w:id="1184392829">
                  <w:marLeft w:val="0"/>
                  <w:marRight w:val="0"/>
                  <w:marTop w:val="0"/>
                  <w:marBottom w:val="0"/>
                  <w:divBdr>
                    <w:top w:val="none" w:sz="0" w:space="0" w:color="auto"/>
                    <w:left w:val="none" w:sz="0" w:space="0" w:color="auto"/>
                    <w:bottom w:val="none" w:sz="0" w:space="0" w:color="auto"/>
                    <w:right w:val="none" w:sz="0" w:space="0" w:color="auto"/>
                  </w:divBdr>
                </w:div>
                <w:div w:id="1738892971">
                  <w:marLeft w:val="0"/>
                  <w:marRight w:val="0"/>
                  <w:marTop w:val="0"/>
                  <w:marBottom w:val="0"/>
                  <w:divBdr>
                    <w:top w:val="none" w:sz="0" w:space="0" w:color="auto"/>
                    <w:left w:val="none" w:sz="0" w:space="0" w:color="auto"/>
                    <w:bottom w:val="none" w:sz="0" w:space="0" w:color="auto"/>
                    <w:right w:val="none" w:sz="0" w:space="0" w:color="auto"/>
                  </w:divBdr>
                </w:div>
                <w:div w:id="1106383693">
                  <w:marLeft w:val="0"/>
                  <w:marRight w:val="0"/>
                  <w:marTop w:val="0"/>
                  <w:marBottom w:val="0"/>
                  <w:divBdr>
                    <w:top w:val="none" w:sz="0" w:space="0" w:color="auto"/>
                    <w:left w:val="none" w:sz="0" w:space="0" w:color="auto"/>
                    <w:bottom w:val="none" w:sz="0" w:space="0" w:color="auto"/>
                    <w:right w:val="none" w:sz="0" w:space="0" w:color="auto"/>
                  </w:divBdr>
                </w:div>
                <w:div w:id="220529808">
                  <w:marLeft w:val="0"/>
                  <w:marRight w:val="0"/>
                  <w:marTop w:val="0"/>
                  <w:marBottom w:val="0"/>
                  <w:divBdr>
                    <w:top w:val="none" w:sz="0" w:space="0" w:color="auto"/>
                    <w:left w:val="none" w:sz="0" w:space="0" w:color="auto"/>
                    <w:bottom w:val="none" w:sz="0" w:space="0" w:color="auto"/>
                    <w:right w:val="none" w:sz="0" w:space="0" w:color="auto"/>
                  </w:divBdr>
                </w:div>
                <w:div w:id="406268592">
                  <w:marLeft w:val="0"/>
                  <w:marRight w:val="0"/>
                  <w:marTop w:val="0"/>
                  <w:marBottom w:val="0"/>
                  <w:divBdr>
                    <w:top w:val="none" w:sz="0" w:space="0" w:color="auto"/>
                    <w:left w:val="none" w:sz="0" w:space="0" w:color="auto"/>
                    <w:bottom w:val="none" w:sz="0" w:space="0" w:color="auto"/>
                    <w:right w:val="none" w:sz="0" w:space="0" w:color="auto"/>
                  </w:divBdr>
                </w:div>
                <w:div w:id="1231841986">
                  <w:marLeft w:val="0"/>
                  <w:marRight w:val="0"/>
                  <w:marTop w:val="0"/>
                  <w:marBottom w:val="0"/>
                  <w:divBdr>
                    <w:top w:val="none" w:sz="0" w:space="0" w:color="auto"/>
                    <w:left w:val="none" w:sz="0" w:space="0" w:color="auto"/>
                    <w:bottom w:val="none" w:sz="0" w:space="0" w:color="auto"/>
                    <w:right w:val="none" w:sz="0" w:space="0" w:color="auto"/>
                  </w:divBdr>
                </w:div>
                <w:div w:id="899485628">
                  <w:marLeft w:val="0"/>
                  <w:marRight w:val="0"/>
                  <w:marTop w:val="0"/>
                  <w:marBottom w:val="0"/>
                  <w:divBdr>
                    <w:top w:val="none" w:sz="0" w:space="0" w:color="auto"/>
                    <w:left w:val="none" w:sz="0" w:space="0" w:color="auto"/>
                    <w:bottom w:val="none" w:sz="0" w:space="0" w:color="auto"/>
                    <w:right w:val="none" w:sz="0" w:space="0" w:color="auto"/>
                  </w:divBdr>
                </w:div>
                <w:div w:id="900603176">
                  <w:marLeft w:val="0"/>
                  <w:marRight w:val="0"/>
                  <w:marTop w:val="0"/>
                  <w:marBottom w:val="0"/>
                  <w:divBdr>
                    <w:top w:val="none" w:sz="0" w:space="0" w:color="auto"/>
                    <w:left w:val="none" w:sz="0" w:space="0" w:color="auto"/>
                    <w:bottom w:val="none" w:sz="0" w:space="0" w:color="auto"/>
                    <w:right w:val="none" w:sz="0" w:space="0" w:color="auto"/>
                  </w:divBdr>
                </w:div>
                <w:div w:id="89471634">
                  <w:marLeft w:val="0"/>
                  <w:marRight w:val="0"/>
                  <w:marTop w:val="0"/>
                  <w:marBottom w:val="0"/>
                  <w:divBdr>
                    <w:top w:val="none" w:sz="0" w:space="0" w:color="auto"/>
                    <w:left w:val="none" w:sz="0" w:space="0" w:color="auto"/>
                    <w:bottom w:val="none" w:sz="0" w:space="0" w:color="auto"/>
                    <w:right w:val="none" w:sz="0" w:space="0" w:color="auto"/>
                  </w:divBdr>
                </w:div>
                <w:div w:id="2024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aud@cashnetu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mer.ftc.gov/articles/0258-fake-debt-collectors" TargetMode="External"/><Relationship Id="rId5" Type="http://schemas.openxmlformats.org/officeDocument/2006/relationships/hyperlink" Target="http://www.ic3.gov/" TargetMode="External"/><Relationship Id="rId4" Type="http://schemas.openxmlformats.org/officeDocument/2006/relationships/hyperlink" Target="http://www.fbi.gov/scams-safety/e-sca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Trea S</dc:creator>
  <cp:keywords/>
  <dc:description/>
  <cp:lastModifiedBy>Leach, Trea S</cp:lastModifiedBy>
  <cp:revision>1</cp:revision>
  <dcterms:created xsi:type="dcterms:W3CDTF">2022-07-27T15:48:00Z</dcterms:created>
  <dcterms:modified xsi:type="dcterms:W3CDTF">2022-07-27T15:48:00Z</dcterms:modified>
</cp:coreProperties>
</file>