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1B" w:rsidRDefault="00950023">
      <w:bookmarkStart w:id="0" w:name="_GoBack"/>
      <w:r>
        <w:rPr>
          <w:noProof/>
        </w:rPr>
        <w:drawing>
          <wp:inline distT="0" distB="0" distL="0" distR="0" wp14:anchorId="5CD83BAD" wp14:editId="66EF78AA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6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23"/>
    <w:rsid w:val="001F611B"/>
    <w:rsid w:val="0095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4F4D0-DC1A-405C-9CC0-1CB76D38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Mississippi Medical Center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D. Allen</dc:creator>
  <cp:keywords/>
  <dc:description/>
  <cp:lastModifiedBy>Meagan D. Allen</cp:lastModifiedBy>
  <cp:revision>1</cp:revision>
  <dcterms:created xsi:type="dcterms:W3CDTF">2020-05-14T19:52:00Z</dcterms:created>
  <dcterms:modified xsi:type="dcterms:W3CDTF">2020-05-14T19:53:00Z</dcterms:modified>
</cp:coreProperties>
</file>